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56" w:rsidRDefault="008C4D56" w:rsidP="008C4D56">
      <w:pPr>
        <w:rPr>
          <w:rFonts w:ascii="Century Gothic" w:hAnsi="Century Gothic"/>
          <w:b/>
          <w:sz w:val="32"/>
          <w:szCs w:val="32"/>
        </w:rPr>
      </w:pPr>
      <w:r w:rsidRPr="00203E92">
        <w:rPr>
          <w:rFonts w:ascii="Century Gothic" w:hAnsi="Century Gothic"/>
          <w:b/>
          <w:sz w:val="32"/>
          <w:szCs w:val="32"/>
        </w:rPr>
        <w:t>Quelles sont vos priorités dans la vie ? Comment les hiérarchiser ?</w:t>
      </w:r>
    </w:p>
    <w:p w:rsidR="008C4D56" w:rsidRPr="00203E92" w:rsidRDefault="008C4D56" w:rsidP="008C4D56">
      <w:pPr>
        <w:rPr>
          <w:rFonts w:ascii="Century Gothic" w:hAnsi="Century Gothic"/>
          <w:b/>
          <w:sz w:val="32"/>
          <w:szCs w:val="32"/>
        </w:rPr>
      </w:pPr>
    </w:p>
    <w:p w:rsidR="008C4D56" w:rsidRPr="00203E92" w:rsidRDefault="008C4D56" w:rsidP="008C4D56">
      <w:pPr>
        <w:rPr>
          <w:rFonts w:ascii="Century Gothic" w:hAnsi="Century Gothic"/>
          <w:sz w:val="24"/>
          <w:szCs w:val="24"/>
        </w:rPr>
      </w:pPr>
      <w:r w:rsidRPr="00203E92">
        <w:rPr>
          <w:rFonts w:ascii="Century Gothic" w:hAnsi="Century Gothic"/>
          <w:sz w:val="24"/>
          <w:szCs w:val="24"/>
        </w:rPr>
        <w:t>Un jour, un vieux professeur de l’École Nationale d’Administration Publique (ENAP) fut engagé pour donner une formation sur la planification efficace de son temps à un groupe d’une quinzaine de dirigeants de grosses compagnies nord-américaines.</w:t>
      </w:r>
      <w:r w:rsidRPr="00203E92">
        <w:rPr>
          <w:rStyle w:val="apple-converted-space"/>
          <w:rFonts w:ascii="Century Gothic" w:hAnsi="Century Gothic"/>
          <w:color w:val="6C6870"/>
          <w:sz w:val="24"/>
          <w:szCs w:val="24"/>
        </w:rPr>
        <w:t> </w:t>
      </w:r>
      <w:r w:rsidRPr="00203E92">
        <w:rPr>
          <w:rFonts w:ascii="Century Gothic" w:hAnsi="Century Gothic"/>
          <w:sz w:val="24"/>
          <w:szCs w:val="24"/>
        </w:rPr>
        <w:br/>
        <w:t>Ce cours constituait l’un des 5 ateliers de leur journée de formation. Le vieux prof n’avait donc qu’une heure pour</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"faire passer sa matière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Debout, devant ce groupe d’élite (qui était prêt à noter tout ce que l’expert allait lui enseigner), le vieux prof les regarda un par un, lentement, puis leur dit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"Nous allons réaliser une expérience".</w:t>
      </w:r>
      <w:r w:rsidRPr="00203E92">
        <w:rPr>
          <w:rStyle w:val="apple-converted-space"/>
          <w:rFonts w:ascii="Century Gothic" w:hAnsi="Century Gothic"/>
          <w:color w:val="6C6870"/>
          <w:sz w:val="24"/>
          <w:szCs w:val="24"/>
        </w:rPr>
        <w:t> </w:t>
      </w:r>
      <w:r w:rsidRPr="00203E92">
        <w:rPr>
          <w:rFonts w:ascii="Century Gothic" w:hAnsi="Century Gothic"/>
          <w:sz w:val="24"/>
          <w:szCs w:val="24"/>
        </w:rPr>
        <w:br/>
        <w:t>De dessous la table qui le séparait de ses élèves, le vieux prof sortit un immense pot de verre de plus de 4 litres qu’il posa délicatement en face de lui.</w:t>
      </w:r>
      <w:r w:rsidRPr="00203E92">
        <w:rPr>
          <w:rStyle w:val="apple-converted-space"/>
          <w:rFonts w:ascii="Century Gothic" w:hAnsi="Century Gothic"/>
          <w:color w:val="6C6870"/>
          <w:sz w:val="24"/>
          <w:szCs w:val="24"/>
        </w:rPr>
        <w:t> </w:t>
      </w:r>
      <w:r w:rsidRPr="00203E92">
        <w:rPr>
          <w:rFonts w:ascii="Century Gothic" w:hAnsi="Century Gothic"/>
          <w:sz w:val="24"/>
          <w:szCs w:val="24"/>
        </w:rPr>
        <w:br/>
        <w:t xml:space="preserve">Ensuite, il sortit environ une douzaine de cailloux </w:t>
      </w:r>
      <w:proofErr w:type="gramStart"/>
      <w:r w:rsidRPr="00203E92">
        <w:rPr>
          <w:rFonts w:ascii="Century Gothic" w:hAnsi="Century Gothic"/>
          <w:sz w:val="24"/>
          <w:szCs w:val="24"/>
        </w:rPr>
        <w:t>a</w:t>
      </w:r>
      <w:proofErr w:type="gramEnd"/>
      <w:r w:rsidRPr="00203E92">
        <w:rPr>
          <w:rFonts w:ascii="Century Gothic" w:hAnsi="Century Gothic"/>
          <w:sz w:val="24"/>
          <w:szCs w:val="24"/>
        </w:rPr>
        <w:t xml:space="preserve"> peu près gros comme des balles de tennis et les plaça délicatement, un par un, dans le grand pot. Lorsque le pot fut rempli jusqu’au bord et qu’il fut impossible d’y ajouter un caillou de plus, il leva lentement les yeux vers ses élèves et leur demanda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"Est-ce que ce pot est plein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Tous répondirent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"Oui"</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Il attendit quelques secondes et ajouta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"Vraiment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Alors, il se pencha de nouveau et sortit de sous la table un récipient rempli de gravier. Avec minutie, il versa ce gravier sur les gros cailloux puis brassa légèrement le pot. Les morceaux de gravier s’infiltrèrent entre les cailloux... jusqu’au fond du pot.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Le vieux prof leva à nouveau les yeux vers son auditoire et réitéra sa question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"Est-ce que ce pot est plein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Cette fois, ses brillants élèves commençaient à comprendre son manège. L’un d’eux répondît :</w:t>
      </w:r>
      <w:r w:rsidRPr="00203E92">
        <w:rPr>
          <w:rFonts w:ascii="Century Gothic" w:hAnsi="Century Gothic"/>
          <w:i/>
          <w:iCs/>
          <w:sz w:val="24"/>
          <w:szCs w:val="24"/>
        </w:rPr>
        <w:t>"Probablement pas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r>
      <w:r w:rsidRPr="00203E92">
        <w:rPr>
          <w:rFonts w:ascii="Century Gothic" w:hAnsi="Century Gothic"/>
          <w:i/>
          <w:iCs/>
          <w:sz w:val="24"/>
          <w:szCs w:val="24"/>
        </w:rPr>
        <w:t>"Bien !"</w:t>
      </w:r>
      <w:r w:rsidRPr="00203E92">
        <w:rPr>
          <w:rStyle w:val="apple-converted-space"/>
          <w:rFonts w:ascii="Century Gothic" w:hAnsi="Century Gothic"/>
          <w:color w:val="6C6870"/>
          <w:sz w:val="24"/>
          <w:szCs w:val="24"/>
        </w:rPr>
        <w:t> </w:t>
      </w:r>
      <w:r w:rsidRPr="00203E92">
        <w:rPr>
          <w:rFonts w:ascii="Century Gothic" w:hAnsi="Century Gothic"/>
          <w:sz w:val="24"/>
          <w:szCs w:val="24"/>
        </w:rPr>
        <w:t>répondît le vieux prof.</w:t>
      </w:r>
      <w:r w:rsidRPr="00203E92">
        <w:rPr>
          <w:rStyle w:val="apple-converted-space"/>
          <w:rFonts w:ascii="Century Gothic" w:hAnsi="Century Gothic"/>
          <w:color w:val="6C6870"/>
          <w:sz w:val="24"/>
          <w:szCs w:val="24"/>
        </w:rPr>
        <w:t> </w:t>
      </w:r>
      <w:r w:rsidRPr="00203E92">
        <w:rPr>
          <w:rFonts w:ascii="Century Gothic" w:hAnsi="Century Gothic"/>
          <w:sz w:val="24"/>
          <w:szCs w:val="24"/>
        </w:rPr>
        <w:br/>
        <w:t>Il se pencha de nouveau et cette fois, sortit de sous la table un sac de sable. Avec attention, il versa le sable dans le pot. Le sable alla remplir les espaces entre les gros cailloux et le gravier.</w:t>
      </w:r>
      <w:r w:rsidRPr="00203E92">
        <w:rPr>
          <w:rStyle w:val="apple-converted-space"/>
          <w:rFonts w:ascii="Century Gothic" w:hAnsi="Century Gothic"/>
          <w:color w:val="6C6870"/>
          <w:sz w:val="24"/>
          <w:szCs w:val="24"/>
        </w:rPr>
        <w:t> </w:t>
      </w:r>
      <w:r w:rsidRPr="00203E92">
        <w:rPr>
          <w:rFonts w:ascii="Century Gothic" w:hAnsi="Century Gothic"/>
          <w:sz w:val="24"/>
          <w:szCs w:val="24"/>
        </w:rPr>
        <w:br/>
        <w:t>Encore une fois, il redemanda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"Est-ce que ce pot est plein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Cette fois, sans hésiter et en chœur, les brillants élèves répondirent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"Non !"</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r>
      <w:r w:rsidRPr="00203E92">
        <w:rPr>
          <w:rFonts w:ascii="Century Gothic" w:hAnsi="Century Gothic"/>
          <w:i/>
          <w:iCs/>
          <w:sz w:val="24"/>
          <w:szCs w:val="24"/>
        </w:rPr>
        <w:t>"Bien !"</w:t>
      </w:r>
      <w:r w:rsidRPr="00203E92">
        <w:rPr>
          <w:rStyle w:val="apple-converted-space"/>
          <w:rFonts w:ascii="Century Gothic" w:hAnsi="Century Gothic"/>
          <w:color w:val="6C6870"/>
          <w:sz w:val="24"/>
          <w:szCs w:val="24"/>
        </w:rPr>
        <w:t> </w:t>
      </w:r>
      <w:r w:rsidRPr="00203E92">
        <w:rPr>
          <w:rFonts w:ascii="Century Gothic" w:hAnsi="Century Gothic"/>
          <w:sz w:val="24"/>
          <w:szCs w:val="24"/>
        </w:rPr>
        <w:t>répondît le vieux prof.</w:t>
      </w:r>
      <w:r w:rsidRPr="00203E92">
        <w:rPr>
          <w:rStyle w:val="apple-converted-space"/>
          <w:rFonts w:ascii="Century Gothic" w:hAnsi="Century Gothic"/>
          <w:color w:val="6C6870"/>
          <w:sz w:val="24"/>
          <w:szCs w:val="24"/>
        </w:rPr>
        <w:t> </w:t>
      </w:r>
      <w:r w:rsidRPr="00203E92">
        <w:rPr>
          <w:rFonts w:ascii="Century Gothic" w:hAnsi="Century Gothic"/>
          <w:sz w:val="24"/>
          <w:szCs w:val="24"/>
        </w:rPr>
        <w:br/>
        <w:t>Et comme s’y attendaient ses prestigieux élèves, il prit le pichet d’eau qui était sur la table et remplit le pot jusqu’à ras bord.</w:t>
      </w:r>
      <w:r w:rsidRPr="00203E92">
        <w:rPr>
          <w:rStyle w:val="apple-converted-space"/>
          <w:rFonts w:ascii="Century Gothic" w:hAnsi="Century Gothic"/>
          <w:color w:val="6C6870"/>
          <w:sz w:val="24"/>
          <w:szCs w:val="24"/>
        </w:rPr>
        <w:t> </w:t>
      </w:r>
      <w:r w:rsidRPr="00203E92">
        <w:rPr>
          <w:rFonts w:ascii="Century Gothic" w:hAnsi="Century Gothic"/>
          <w:sz w:val="24"/>
          <w:szCs w:val="24"/>
        </w:rPr>
        <w:br/>
        <w:t>Le vieux prof leva alors les yeux vers son groupe et demanda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"Quelle grande vérité nous démontre cette expérience ? "</w:t>
      </w:r>
      <w:r w:rsidRPr="00203E92">
        <w:rPr>
          <w:rStyle w:val="apple-converted-space"/>
          <w:rFonts w:ascii="Century Gothic" w:hAnsi="Century Gothic"/>
          <w:color w:val="6C6870"/>
          <w:sz w:val="24"/>
          <w:szCs w:val="24"/>
        </w:rPr>
        <w:t> </w:t>
      </w:r>
      <w:r w:rsidRPr="00203E92">
        <w:rPr>
          <w:rFonts w:ascii="Century Gothic" w:hAnsi="Century Gothic"/>
          <w:sz w:val="24"/>
          <w:szCs w:val="24"/>
        </w:rPr>
        <w:br/>
        <w:t xml:space="preserve">Pas fou, le plus audacieux des élèves, songeant au sujet de ce cours, </w:t>
      </w:r>
      <w:r>
        <w:rPr>
          <w:rFonts w:ascii="Century Gothic" w:hAnsi="Century Gothic"/>
          <w:sz w:val="24"/>
          <w:szCs w:val="24"/>
        </w:rPr>
        <w:lastRenderedPageBreak/>
        <w:t>répondit</w:t>
      </w:r>
      <w:r w:rsidRPr="00203E92">
        <w:rPr>
          <w:rFonts w:ascii="Century Gothic" w:hAnsi="Century Gothic"/>
          <w:sz w:val="24"/>
          <w:szCs w:val="24"/>
        </w:rPr>
        <w:t> :</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"Cela démontre que même lorsque l’on croit que notre agenda est complètement rempli, si on le veut vraiment, on peut y ajouter plus de rendez-vous, plus de choses à faire. »</w:t>
      </w:r>
      <w:r w:rsidRPr="00203E92">
        <w:rPr>
          <w:rFonts w:ascii="Century Gothic" w:hAnsi="Century Gothic"/>
          <w:sz w:val="24"/>
          <w:szCs w:val="24"/>
        </w:rPr>
        <w:br/>
      </w:r>
      <w:r w:rsidRPr="00203E92">
        <w:rPr>
          <w:rFonts w:ascii="Century Gothic" w:hAnsi="Century Gothic"/>
          <w:i/>
          <w:iCs/>
          <w:sz w:val="24"/>
          <w:szCs w:val="24"/>
        </w:rPr>
        <w:t>"Non"</w:t>
      </w:r>
      <w:r w:rsidRPr="00203E92">
        <w:rPr>
          <w:rStyle w:val="apple-converted-space"/>
          <w:rFonts w:ascii="Century Gothic" w:hAnsi="Century Gothic"/>
          <w:color w:val="6C6870"/>
          <w:sz w:val="24"/>
          <w:szCs w:val="24"/>
        </w:rPr>
        <w:t> </w:t>
      </w:r>
      <w:r>
        <w:rPr>
          <w:rFonts w:ascii="Century Gothic" w:hAnsi="Century Gothic"/>
          <w:sz w:val="24"/>
          <w:szCs w:val="24"/>
        </w:rPr>
        <w:t>répondit</w:t>
      </w:r>
      <w:r w:rsidRPr="00203E92">
        <w:rPr>
          <w:rFonts w:ascii="Century Gothic" w:hAnsi="Century Gothic"/>
          <w:sz w:val="24"/>
          <w:szCs w:val="24"/>
        </w:rPr>
        <w:t xml:space="preserve"> le vieux prof.</w:t>
      </w:r>
      <w:r w:rsidRPr="00203E92">
        <w:rPr>
          <w:rStyle w:val="apple-converted-space"/>
          <w:rFonts w:ascii="Century Gothic" w:hAnsi="Century Gothic"/>
          <w:color w:val="6C6870"/>
          <w:sz w:val="24"/>
          <w:szCs w:val="24"/>
        </w:rPr>
        <w:t> </w:t>
      </w:r>
      <w:r w:rsidRPr="00203E92">
        <w:rPr>
          <w:rFonts w:ascii="Century Gothic" w:hAnsi="Century Gothic"/>
          <w:i/>
          <w:iCs/>
          <w:sz w:val="24"/>
          <w:szCs w:val="24"/>
        </w:rPr>
        <w:t>"Ce n’est pas cela. La grande vérité que nous démontre cette expérience est la suivante : "Si on ne met pas les gros cailloux en premier dans le pot, on ne pourra jamais les faire entrer tous, ensuite"</w:t>
      </w:r>
      <w:r w:rsidRPr="00203E92">
        <w:rPr>
          <w:rFonts w:ascii="Century Gothic" w:hAnsi="Century Gothic"/>
          <w:sz w:val="24"/>
          <w:szCs w:val="24"/>
        </w:rPr>
        <w:t>.</w:t>
      </w:r>
      <w:r w:rsidRPr="00203E92">
        <w:rPr>
          <w:rStyle w:val="apple-converted-space"/>
          <w:rFonts w:ascii="Century Gothic" w:hAnsi="Century Gothic"/>
          <w:color w:val="6C6870"/>
          <w:sz w:val="24"/>
          <w:szCs w:val="24"/>
        </w:rPr>
        <w:t> </w:t>
      </w:r>
      <w:r w:rsidRPr="00203E92">
        <w:rPr>
          <w:rFonts w:ascii="Century Gothic" w:hAnsi="Century Gothic"/>
          <w:sz w:val="24"/>
          <w:szCs w:val="24"/>
        </w:rPr>
        <w:br/>
        <w:t>Il y eut un profond silence, chacun prenant conscience de l’évidence de ces propos.</w:t>
      </w:r>
      <w:r w:rsidRPr="00203E92">
        <w:rPr>
          <w:rStyle w:val="apple-converted-space"/>
          <w:rFonts w:ascii="Century Gothic" w:hAnsi="Century Gothic"/>
          <w:color w:val="6C6870"/>
          <w:sz w:val="24"/>
          <w:szCs w:val="24"/>
        </w:rPr>
        <w:t> </w:t>
      </w:r>
      <w:r w:rsidRPr="00203E92">
        <w:rPr>
          <w:rFonts w:ascii="Century Gothic" w:hAnsi="Century Gothic"/>
          <w:sz w:val="24"/>
          <w:szCs w:val="24"/>
        </w:rPr>
        <w:br/>
        <w:t>Le vieux prof leur dit alors :</w:t>
      </w:r>
      <w:r w:rsidRPr="00203E92">
        <w:rPr>
          <w:rFonts w:ascii="Century Gothic" w:hAnsi="Century Gothic"/>
          <w:i/>
          <w:iCs/>
          <w:sz w:val="24"/>
          <w:szCs w:val="24"/>
        </w:rPr>
        <w:t>"Quels sont les gros cailloux dans votre vie ? Votre santé ? Votre famille ? Vos ami(e)s ? Réaliser vos rêves ? Faire ce que vous aimez ? Apprendre ? Défendre une cause ? Vous relaxer ? Prendre le temps... ? Ou... tout autre chose ?</w:t>
      </w:r>
      <w:r w:rsidRPr="00203E92">
        <w:rPr>
          <w:rStyle w:val="apple-converted-space"/>
          <w:rFonts w:ascii="Century Gothic" w:hAnsi="Century Gothic"/>
          <w:i/>
          <w:iCs/>
          <w:color w:val="6C6870"/>
          <w:sz w:val="24"/>
          <w:szCs w:val="24"/>
        </w:rPr>
        <w:t> </w:t>
      </w:r>
      <w:r w:rsidRPr="00203E92">
        <w:rPr>
          <w:rFonts w:ascii="Century Gothic" w:hAnsi="Century Gothic"/>
          <w:i/>
          <w:iCs/>
          <w:sz w:val="24"/>
          <w:szCs w:val="24"/>
        </w:rPr>
        <w:br/>
        <w:t>Ce qu’il faut retenir, c’est l’importance de mettre ses GROS CAILLOUX en premier dans sa vie, sinon on risque de ne pas réussir... sa vie. Si on donne priorité aux peccadilles (le gravier, le sable), on remplira sa vie de peccadilles et on n’aura plus suffisamment de temps précieux à consacrer aux éléments importants de sa vie.</w:t>
      </w:r>
      <w:r w:rsidRPr="00203E92">
        <w:rPr>
          <w:rStyle w:val="apple-converted-space"/>
          <w:rFonts w:ascii="Century Gothic" w:hAnsi="Century Gothic"/>
          <w:i/>
          <w:iCs/>
          <w:color w:val="6C6870"/>
          <w:sz w:val="24"/>
          <w:szCs w:val="24"/>
        </w:rPr>
        <w:t> </w:t>
      </w:r>
      <w:r w:rsidRPr="00203E92">
        <w:rPr>
          <w:rFonts w:ascii="Century Gothic" w:hAnsi="Century Gothic"/>
          <w:i/>
          <w:iCs/>
          <w:sz w:val="24"/>
          <w:szCs w:val="24"/>
        </w:rPr>
        <w:br/>
        <w:t>Alors, n’oubliez pas de vous poser à vous-même la question : "Quels sont les GROS CAILLOUX dans ma vie ?" Ensuite, mettez-les en premier dans votre pot (vie)".</w:t>
      </w:r>
    </w:p>
    <w:p w:rsidR="008C4D56" w:rsidRPr="00203E92" w:rsidRDefault="008C4D56" w:rsidP="008C4D56">
      <w:pPr>
        <w:rPr>
          <w:rFonts w:ascii="Century Gothic" w:hAnsi="Century Gothic"/>
          <w:sz w:val="24"/>
          <w:szCs w:val="24"/>
        </w:rPr>
      </w:pPr>
      <w:r w:rsidRPr="00203E92">
        <w:rPr>
          <w:rFonts w:ascii="Century Gothic" w:hAnsi="Century Gothic"/>
          <w:sz w:val="24"/>
          <w:szCs w:val="24"/>
        </w:rPr>
        <w:t>D’un geste amical de la main, le vieux professeur salua son auditoire et quitta lentement la salle.</w:t>
      </w:r>
    </w:p>
    <w:p w:rsidR="008C4D56" w:rsidRPr="008C4D56" w:rsidRDefault="008C4D56" w:rsidP="008C4D56">
      <w:pPr>
        <w:rPr>
          <w:rStyle w:val="apple-converted-space"/>
          <w:rFonts w:ascii="Century Gothic" w:hAnsi="Century Gothic"/>
          <w:b/>
          <w:color w:val="6C6870"/>
          <w:sz w:val="20"/>
          <w:szCs w:val="20"/>
        </w:rPr>
      </w:pPr>
      <w:r w:rsidRPr="008C4D56">
        <w:rPr>
          <w:rFonts w:ascii="Century Gothic" w:hAnsi="Century Gothic"/>
          <w:b/>
          <w:sz w:val="20"/>
          <w:szCs w:val="20"/>
        </w:rPr>
        <w:t>Auteur inconnu.</w:t>
      </w:r>
      <w:r w:rsidRPr="008C4D56">
        <w:rPr>
          <w:rStyle w:val="apple-converted-space"/>
          <w:rFonts w:ascii="Century Gothic" w:hAnsi="Century Gothic"/>
          <w:b/>
          <w:color w:val="6C6870"/>
          <w:sz w:val="20"/>
          <w:szCs w:val="20"/>
        </w:rPr>
        <w:t> </w:t>
      </w:r>
    </w:p>
    <w:p w:rsidR="008C4D56" w:rsidRPr="00203E92" w:rsidRDefault="008C4D56" w:rsidP="008C4D56">
      <w:pPr>
        <w:rPr>
          <w:rFonts w:ascii="Century Gothic" w:hAnsi="Century Gothic"/>
          <w:sz w:val="24"/>
          <w:szCs w:val="24"/>
        </w:rPr>
      </w:pPr>
      <w:bookmarkStart w:id="0" w:name="_GoBack"/>
      <w:bookmarkEnd w:id="0"/>
    </w:p>
    <w:p w:rsidR="004A78BE" w:rsidRDefault="008C4D56"/>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56"/>
    <w:rsid w:val="008C4D5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58D71-44B3-4BA9-8CA9-04918FF0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C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2016-03-21T12:55:00Z</dcterms:created>
  <dcterms:modified xsi:type="dcterms:W3CDTF">2016-03-21T12:57:00Z</dcterms:modified>
</cp:coreProperties>
</file>