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BB" w:rsidRPr="003703BB" w:rsidRDefault="003703BB" w:rsidP="003703BB">
      <w:pPr>
        <w:spacing w:after="150" w:line="240" w:lineRule="auto"/>
        <w:rPr>
          <w:rFonts w:ascii="Century Gothic" w:hAnsi="Century Gothic" w:cs="Arial"/>
          <w:b/>
          <w:color w:val="222222"/>
          <w:sz w:val="28"/>
          <w:szCs w:val="28"/>
          <w:shd w:val="clear" w:color="auto" w:fill="FFFFFF"/>
        </w:rPr>
      </w:pPr>
      <w:r w:rsidRPr="003703BB">
        <w:rPr>
          <w:rFonts w:ascii="Century Gothic" w:hAnsi="Century Gothic" w:cs="Arial"/>
          <w:b/>
          <w:color w:val="222222"/>
          <w:sz w:val="28"/>
          <w:szCs w:val="28"/>
          <w:shd w:val="clear" w:color="auto" w:fill="FFFFFF"/>
        </w:rPr>
        <w:t>Comment jouer la petite musique de la joie ?</w:t>
      </w:r>
    </w:p>
    <w:p w:rsidR="003703BB" w:rsidRPr="003703BB" w:rsidRDefault="003703BB" w:rsidP="003703BB">
      <w:pPr>
        <w:spacing w:after="15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3703BB" w:rsidRPr="003703BB" w:rsidRDefault="003703BB" w:rsidP="003703BB">
      <w:pPr>
        <w:spacing w:after="15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3703BB" w:rsidRPr="003703BB" w:rsidRDefault="003703BB" w:rsidP="003703BB">
      <w:pPr>
        <w:spacing w:after="150" w:line="240" w:lineRule="auto"/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</w:pPr>
      <w:r w:rsidRPr="003703B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En jouant sur les notes suivantes : positiver, dédramatiser, prendre du bon côté, garder l'espoir, rester stoïque, s'attarder sur la face ensoleillée des êtres et des événements, poétiser aussi.</w:t>
      </w:r>
      <w:r w:rsidRPr="003703BB">
        <w:rPr>
          <w:rFonts w:ascii="Century Gothic" w:hAnsi="Century Gothic" w:cs="Arial"/>
          <w:color w:val="222222"/>
          <w:sz w:val="24"/>
          <w:szCs w:val="24"/>
        </w:rPr>
        <w:br/>
      </w:r>
      <w:r w:rsidRPr="003703B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Ne pas laisser </w:t>
      </w:r>
      <w:proofErr w:type="spellStart"/>
      <w:r w:rsidRPr="003703B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prise</w:t>
      </w:r>
      <w:proofErr w:type="spellEnd"/>
      <w:r w:rsidRPr="003703B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à la complication, qui éveille tout ce qui est trouble, obscur ou embrouillé.</w:t>
      </w:r>
      <w:r w:rsidRPr="003703BB">
        <w:rPr>
          <w:rFonts w:ascii="Century Gothic" w:hAnsi="Century Gothic" w:cs="Arial"/>
          <w:color w:val="222222"/>
          <w:sz w:val="24"/>
          <w:szCs w:val="24"/>
        </w:rPr>
        <w:br/>
      </w:r>
      <w:r w:rsidRPr="003703B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C'est quand nous compliquons les choses que nous désertons la joie.</w:t>
      </w:r>
      <w:r w:rsidRPr="003703BB">
        <w:rPr>
          <w:rFonts w:ascii="Century Gothic" w:hAnsi="Century Gothic" w:cs="Arial"/>
          <w:color w:val="222222"/>
          <w:sz w:val="24"/>
          <w:szCs w:val="24"/>
        </w:rPr>
        <w:br/>
      </w:r>
      <w:r w:rsidRPr="003703B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Dans le grand livre de ta vie, ouvre un chapitre intitulé : « Petits événements de rien du tout qui changent la vie du tout au tout ».</w:t>
      </w:r>
      <w:r w:rsidRPr="003703BB">
        <w:rPr>
          <w:rFonts w:ascii="Century Gothic" w:hAnsi="Century Gothic" w:cs="Arial"/>
          <w:color w:val="222222"/>
          <w:sz w:val="24"/>
          <w:szCs w:val="24"/>
        </w:rPr>
        <w:br/>
      </w:r>
      <w:r w:rsidRPr="003703B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Fais collection de silences d'or. Ces instants précieux et chatoyants qui dansent comme des poussières de soleil et dont aucune parole ne saurait atteindre l'absolue plénitude.</w:t>
      </w:r>
      <w:r w:rsidRPr="003703BB">
        <w:rPr>
          <w:rFonts w:ascii="Century Gothic" w:hAnsi="Century Gothic" w:cs="Arial"/>
          <w:color w:val="222222"/>
          <w:sz w:val="24"/>
          <w:szCs w:val="24"/>
        </w:rPr>
        <w:br/>
      </w:r>
      <w:r w:rsidRPr="003703BB">
        <w:rPr>
          <w:rFonts w:ascii="Century Gothic" w:hAnsi="Century Gothic" w:cs="Arial"/>
          <w:color w:val="222222"/>
          <w:sz w:val="24"/>
          <w:szCs w:val="24"/>
        </w:rPr>
        <w:br/>
      </w:r>
      <w:r w:rsidRPr="003703BB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François </w:t>
      </w:r>
      <w:proofErr w:type="spellStart"/>
      <w:r w:rsidRPr="003703BB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Garagnon</w:t>
      </w:r>
      <w:proofErr w:type="spellEnd"/>
      <w:r w:rsidRPr="003703BB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,</w:t>
      </w:r>
      <w:r w:rsidRPr="003703BB">
        <w:rPr>
          <w:rFonts w:ascii="Century Gothic" w:hAnsi="Century Gothic" w:cs="Arial"/>
          <w:b/>
          <w:color w:val="222222"/>
          <w:sz w:val="20"/>
          <w:szCs w:val="20"/>
        </w:rPr>
        <w:br/>
      </w:r>
      <w:r w:rsidRPr="003703BB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(extrait du livre : Jade et les clins-Dieu de M. Saint Esprit - </w:t>
      </w:r>
      <w:proofErr w:type="spellStart"/>
      <w:r w:rsidRPr="003703BB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Edts</w:t>
      </w:r>
      <w:proofErr w:type="spellEnd"/>
      <w:r w:rsidRPr="003703BB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 Monte Cristo)</w:t>
      </w:r>
    </w:p>
    <w:p w:rsidR="003703BB" w:rsidRPr="003703BB" w:rsidRDefault="003703BB">
      <w:pPr>
        <w:rPr>
          <w:sz w:val="24"/>
          <w:szCs w:val="24"/>
        </w:rPr>
      </w:pPr>
      <w:bookmarkStart w:id="0" w:name="_GoBack"/>
      <w:bookmarkEnd w:id="0"/>
    </w:p>
    <w:sectPr w:rsidR="003703BB" w:rsidRPr="0037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BB"/>
    <w:rsid w:val="003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B59B"/>
  <w15:chartTrackingRefBased/>
  <w15:docId w15:val="{9DB0828B-43D1-448C-B90D-034D1892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2018-11-07T08:08:00Z</dcterms:created>
  <dcterms:modified xsi:type="dcterms:W3CDTF">2018-11-07T08:10:00Z</dcterms:modified>
</cp:coreProperties>
</file>