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BB" w:rsidRPr="005330BB" w:rsidRDefault="005330BB">
      <w:pPr>
        <w:rPr>
          <w:rFonts w:ascii="Century Gothic" w:hAnsi="Century Gothic"/>
          <w:b/>
          <w:color w:val="000000"/>
          <w:sz w:val="28"/>
          <w:szCs w:val="28"/>
        </w:rPr>
      </w:pPr>
      <w:r w:rsidRPr="005330BB">
        <w:rPr>
          <w:rFonts w:ascii="Century Gothic" w:hAnsi="Century Gothic"/>
          <w:b/>
          <w:color w:val="000000"/>
          <w:sz w:val="28"/>
          <w:szCs w:val="28"/>
        </w:rPr>
        <w:t>À cause du clou</w:t>
      </w:r>
      <w:bookmarkStart w:id="0" w:name="_GoBack"/>
      <w:bookmarkEnd w:id="0"/>
    </w:p>
    <w:p w:rsidR="005330BB" w:rsidRDefault="005330BB">
      <w:pPr>
        <w:rPr>
          <w:rFonts w:ascii="Century Gothic" w:hAnsi="Century Gothic"/>
          <w:color w:val="000000"/>
          <w:sz w:val="24"/>
          <w:szCs w:val="24"/>
        </w:rPr>
      </w:pPr>
    </w:p>
    <w:p w:rsidR="005330BB" w:rsidRPr="005330BB" w:rsidRDefault="005330BB">
      <w:pPr>
        <w:rPr>
          <w:rFonts w:ascii="Century Gothic" w:hAnsi="Century Gothic"/>
          <w:color w:val="000000"/>
          <w:sz w:val="24"/>
          <w:szCs w:val="24"/>
        </w:rPr>
      </w:pPr>
      <w:r w:rsidRPr="005330BB">
        <w:rPr>
          <w:rFonts w:ascii="Century Gothic" w:hAnsi="Century Gothic"/>
          <w:color w:val="000000"/>
          <w:sz w:val="24"/>
          <w:szCs w:val="24"/>
        </w:rPr>
        <w:t>« À cause du clou, le fer fut perdu.</w:t>
      </w:r>
    </w:p>
    <w:p w:rsidR="005330BB" w:rsidRPr="005330BB" w:rsidRDefault="005330BB">
      <w:pPr>
        <w:rPr>
          <w:rFonts w:ascii="Century Gothic" w:hAnsi="Century Gothic"/>
          <w:color w:val="000000"/>
          <w:sz w:val="24"/>
          <w:szCs w:val="24"/>
        </w:rPr>
      </w:pPr>
      <w:r w:rsidRPr="005330BB">
        <w:rPr>
          <w:rFonts w:ascii="Century Gothic" w:hAnsi="Century Gothic"/>
          <w:color w:val="000000"/>
          <w:sz w:val="24"/>
          <w:szCs w:val="24"/>
        </w:rPr>
        <w:t>À cause du fer, le cheval fut perdu.</w:t>
      </w:r>
    </w:p>
    <w:p w:rsidR="005330BB" w:rsidRPr="005330BB" w:rsidRDefault="005330BB">
      <w:pPr>
        <w:rPr>
          <w:rFonts w:ascii="Century Gothic" w:hAnsi="Century Gothic"/>
          <w:color w:val="000000"/>
          <w:sz w:val="24"/>
          <w:szCs w:val="24"/>
        </w:rPr>
      </w:pPr>
      <w:r w:rsidRPr="005330BB">
        <w:rPr>
          <w:rFonts w:ascii="Century Gothic" w:hAnsi="Century Gothic"/>
          <w:color w:val="000000"/>
          <w:sz w:val="24"/>
          <w:szCs w:val="24"/>
        </w:rPr>
        <w:t>À cause du cheval, le cavalier fut perdu.</w:t>
      </w:r>
    </w:p>
    <w:p w:rsidR="005330BB" w:rsidRPr="005330BB" w:rsidRDefault="005330BB">
      <w:pPr>
        <w:rPr>
          <w:rFonts w:ascii="Century Gothic" w:hAnsi="Century Gothic"/>
          <w:color w:val="000000"/>
          <w:sz w:val="24"/>
          <w:szCs w:val="24"/>
        </w:rPr>
      </w:pPr>
      <w:r w:rsidRPr="005330BB">
        <w:rPr>
          <w:rFonts w:ascii="Century Gothic" w:hAnsi="Century Gothic"/>
          <w:color w:val="000000"/>
          <w:sz w:val="24"/>
          <w:szCs w:val="24"/>
        </w:rPr>
        <w:t xml:space="preserve">À cause du cavalier, le message fut perdu. </w:t>
      </w:r>
    </w:p>
    <w:p w:rsidR="005330BB" w:rsidRPr="005330BB" w:rsidRDefault="005330BB">
      <w:pPr>
        <w:rPr>
          <w:rFonts w:ascii="Century Gothic" w:hAnsi="Century Gothic"/>
          <w:color w:val="000000"/>
          <w:sz w:val="24"/>
          <w:szCs w:val="24"/>
        </w:rPr>
      </w:pPr>
      <w:r w:rsidRPr="005330BB">
        <w:rPr>
          <w:rFonts w:ascii="Century Gothic" w:hAnsi="Century Gothic"/>
          <w:color w:val="000000"/>
          <w:sz w:val="24"/>
          <w:szCs w:val="24"/>
        </w:rPr>
        <w:t>À cause du message, la bataille fut perdue.</w:t>
      </w:r>
    </w:p>
    <w:p w:rsidR="005330BB" w:rsidRPr="005330BB" w:rsidRDefault="005330BB">
      <w:pPr>
        <w:rPr>
          <w:rFonts w:ascii="Century Gothic" w:hAnsi="Century Gothic"/>
          <w:color w:val="000000"/>
          <w:sz w:val="24"/>
          <w:szCs w:val="24"/>
        </w:rPr>
      </w:pPr>
      <w:r w:rsidRPr="005330BB">
        <w:rPr>
          <w:rFonts w:ascii="Century Gothic" w:hAnsi="Century Gothic"/>
          <w:color w:val="000000"/>
          <w:sz w:val="24"/>
          <w:szCs w:val="24"/>
        </w:rPr>
        <w:t>À cause de la bataille, la guerre fut perdue.</w:t>
      </w:r>
    </w:p>
    <w:p w:rsidR="005330BB" w:rsidRPr="005330BB" w:rsidRDefault="005330BB">
      <w:pPr>
        <w:rPr>
          <w:rFonts w:ascii="Century Gothic" w:hAnsi="Century Gothic"/>
          <w:color w:val="000000"/>
          <w:sz w:val="24"/>
          <w:szCs w:val="24"/>
        </w:rPr>
      </w:pPr>
      <w:r w:rsidRPr="005330BB">
        <w:rPr>
          <w:rFonts w:ascii="Century Gothic" w:hAnsi="Century Gothic"/>
          <w:color w:val="000000"/>
          <w:sz w:val="24"/>
          <w:szCs w:val="24"/>
        </w:rPr>
        <w:t>À cause de la guerre, la liberté fut perdue.</w:t>
      </w:r>
    </w:p>
    <w:p w:rsidR="004A78BE" w:rsidRPr="005330BB" w:rsidRDefault="005330BB">
      <w:pPr>
        <w:rPr>
          <w:rFonts w:ascii="Century Gothic" w:hAnsi="Century Gothic"/>
          <w:color w:val="000000"/>
          <w:sz w:val="24"/>
          <w:szCs w:val="24"/>
        </w:rPr>
      </w:pPr>
      <w:r w:rsidRPr="005330BB">
        <w:rPr>
          <w:rFonts w:ascii="Century Gothic" w:hAnsi="Century Gothic"/>
          <w:color w:val="000000"/>
          <w:sz w:val="24"/>
          <w:szCs w:val="24"/>
        </w:rPr>
        <w:t>Tout cela pour un simple clou. »</w:t>
      </w:r>
    </w:p>
    <w:p w:rsidR="005330BB" w:rsidRPr="005330BB" w:rsidRDefault="005330BB">
      <w:pPr>
        <w:rPr>
          <w:rFonts w:ascii="Century Gothic" w:hAnsi="Century Gothic"/>
          <w:b/>
          <w:sz w:val="20"/>
          <w:szCs w:val="20"/>
        </w:rPr>
      </w:pPr>
      <w:r w:rsidRPr="005330BB">
        <w:rPr>
          <w:rFonts w:ascii="Century Gothic" w:hAnsi="Century Gothic"/>
          <w:b/>
          <w:color w:val="000000"/>
          <w:sz w:val="20"/>
          <w:szCs w:val="20"/>
        </w:rPr>
        <w:t xml:space="preserve">L’Almanach du Bonhomme Richard (Poor </w:t>
      </w:r>
      <w:proofErr w:type="spellStart"/>
      <w:r w:rsidRPr="005330BB">
        <w:rPr>
          <w:rFonts w:ascii="Century Gothic" w:hAnsi="Century Gothic"/>
          <w:b/>
          <w:color w:val="000000"/>
          <w:sz w:val="20"/>
          <w:szCs w:val="20"/>
        </w:rPr>
        <w:t>Richard’s</w:t>
      </w:r>
      <w:proofErr w:type="spellEnd"/>
      <w:r w:rsidRPr="005330BB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proofErr w:type="spellStart"/>
      <w:r w:rsidRPr="005330BB">
        <w:rPr>
          <w:rFonts w:ascii="Century Gothic" w:hAnsi="Century Gothic"/>
          <w:b/>
          <w:color w:val="000000"/>
          <w:sz w:val="20"/>
          <w:szCs w:val="20"/>
        </w:rPr>
        <w:t>Almanack</w:t>
      </w:r>
      <w:proofErr w:type="spellEnd"/>
      <w:r w:rsidRPr="005330BB">
        <w:rPr>
          <w:rFonts w:ascii="Century Gothic" w:hAnsi="Century Gothic"/>
          <w:b/>
          <w:color w:val="000000"/>
          <w:sz w:val="20"/>
          <w:szCs w:val="20"/>
        </w:rPr>
        <w:t>) de Benjamin Franklin</w:t>
      </w:r>
    </w:p>
    <w:sectPr w:rsidR="005330BB" w:rsidRPr="0053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BB"/>
    <w:rsid w:val="001E245D"/>
    <w:rsid w:val="005330BB"/>
    <w:rsid w:val="00C106C8"/>
    <w:rsid w:val="00E07E1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2EF"/>
  <w15:chartTrackingRefBased/>
  <w15:docId w15:val="{58B711A7-8C87-4C09-B3A9-33822B0C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2017-05-15T09:49:00Z</dcterms:created>
  <dcterms:modified xsi:type="dcterms:W3CDTF">2017-05-15T09:51:00Z</dcterms:modified>
</cp:coreProperties>
</file>