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3" w:rsidRPr="00D74E23" w:rsidRDefault="00D74E23" w:rsidP="00D74E23">
      <w:pPr>
        <w:rPr>
          <w:rFonts w:ascii="Century Gothic" w:hAnsi="Century Gothic"/>
          <w:sz w:val="24"/>
          <w:szCs w:val="24"/>
        </w:rPr>
      </w:pPr>
      <w:r w:rsidRPr="00D74E23">
        <w:rPr>
          <w:rFonts w:ascii="Century Gothic" w:hAnsi="Century Gothic"/>
          <w:iCs/>
          <w:sz w:val="24"/>
          <w:szCs w:val="24"/>
        </w:rPr>
        <w:t xml:space="preserve">" Lâcher la proie pour l'ombre. Ou plutôt faire confiance à quelque chose qui n'a rien de logique, de normal, d'assuré, à quelque chose que l'on sent comme un parfum à peine perçu, en passant, et qui s'avère, dans sa fragilité même, plus convaincant, plus évident que les meilleures raisons du monde. N'avez-vous jamais fait ces sortes d'incompréhensibles folies ? Ce sont souvent ces choses-là qui changent le cours d'une existence, une rencontre imprévisible, une occasion, un coup de chance, parfois un accident fâcheux qui vous force à changer de route et qui apparaît, après coup, porteur de fruits inattendus. Je m'avance là dans une contrée aux chemins imprécis, mais il me semble que l'essentiel de nos vies se joue ailleurs que sur les territoires de la raison, en un lieu où les lois ordinaires du monde, ces rails que l'on doit suivre, se révèlent pour ce </w:t>
      </w:r>
      <w:bookmarkStart w:id="0" w:name="_GoBack"/>
      <w:bookmarkEnd w:id="0"/>
      <w:r w:rsidRPr="00D74E23">
        <w:rPr>
          <w:rFonts w:ascii="Century Gothic" w:hAnsi="Century Gothic"/>
          <w:iCs/>
          <w:sz w:val="24"/>
          <w:szCs w:val="24"/>
        </w:rPr>
        <w:t>qu’elles sont : des arrangements fonctionnels. "</w:t>
      </w:r>
    </w:p>
    <w:p w:rsidR="00D74E23" w:rsidRPr="00D74E23" w:rsidRDefault="00D74E23" w:rsidP="00D74E23">
      <w:pPr>
        <w:rPr>
          <w:rFonts w:ascii="Century Gothic" w:hAnsi="Century Gothic"/>
          <w:sz w:val="24"/>
          <w:szCs w:val="24"/>
        </w:rPr>
      </w:pPr>
      <w:r w:rsidRPr="00D74E23">
        <w:rPr>
          <w:rFonts w:ascii="Century Gothic" w:hAnsi="Century Gothic"/>
          <w:b/>
          <w:bCs/>
          <w:iCs/>
          <w:sz w:val="24"/>
          <w:szCs w:val="24"/>
        </w:rPr>
        <w:t xml:space="preserve">(Henri </w:t>
      </w:r>
      <w:proofErr w:type="spellStart"/>
      <w:r w:rsidRPr="00D74E23">
        <w:rPr>
          <w:rFonts w:ascii="Century Gothic" w:hAnsi="Century Gothic"/>
          <w:b/>
          <w:bCs/>
          <w:iCs/>
          <w:sz w:val="24"/>
          <w:szCs w:val="24"/>
        </w:rPr>
        <w:t>Gougaud</w:t>
      </w:r>
      <w:proofErr w:type="spellEnd"/>
      <w:r w:rsidRPr="00D74E23">
        <w:rPr>
          <w:rFonts w:ascii="Century Gothic" w:hAnsi="Century Gothic"/>
          <w:b/>
          <w:bCs/>
          <w:iCs/>
          <w:sz w:val="24"/>
          <w:szCs w:val="24"/>
        </w:rPr>
        <w:t>, Le rire de la grenouille)</w:t>
      </w:r>
    </w:p>
    <w:p w:rsidR="004A78BE" w:rsidRDefault="00D74E23"/>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23"/>
    <w:rsid w:val="00D74E23"/>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3C8A-9613-48E2-A2F6-5721C4F8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2</cp:revision>
  <dcterms:created xsi:type="dcterms:W3CDTF">2016-11-24T13:46:00Z</dcterms:created>
  <dcterms:modified xsi:type="dcterms:W3CDTF">2016-11-24T13:47:00Z</dcterms:modified>
</cp:coreProperties>
</file>